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C09" w:rsidRPr="0078447D" w:rsidRDefault="0078447D" w:rsidP="0078447D">
      <w:pPr>
        <w:pStyle w:val="NoSpacing"/>
        <w:jc w:val="center"/>
        <w:rPr>
          <w:b/>
        </w:rPr>
      </w:pPr>
      <w:r w:rsidRPr="0078447D">
        <w:rPr>
          <w:b/>
        </w:rPr>
        <w:t>CITY OF COLBERT PUBLIC HEARING</w:t>
      </w:r>
    </w:p>
    <w:p w:rsidR="0078447D" w:rsidRDefault="0078447D" w:rsidP="0078447D">
      <w:pPr>
        <w:pStyle w:val="NoSpacing"/>
        <w:jc w:val="center"/>
        <w:rPr>
          <w:b/>
        </w:rPr>
      </w:pPr>
      <w:r w:rsidRPr="0078447D">
        <w:rPr>
          <w:b/>
        </w:rPr>
        <w:t>SEPTEMBER 9, 2020     6:30 PM</w:t>
      </w:r>
    </w:p>
    <w:p w:rsidR="0078447D" w:rsidRDefault="0078447D" w:rsidP="0078447D">
      <w:pPr>
        <w:pStyle w:val="NoSpacing"/>
        <w:jc w:val="center"/>
        <w:rPr>
          <w:b/>
        </w:rPr>
      </w:pPr>
    </w:p>
    <w:p w:rsidR="0078447D" w:rsidRDefault="0078447D" w:rsidP="0078447D">
      <w:pPr>
        <w:pStyle w:val="NoSpacing"/>
        <w:rPr>
          <w:b/>
        </w:rPr>
      </w:pPr>
      <w:r>
        <w:rPr>
          <w:b/>
        </w:rPr>
        <w:t xml:space="preserve">Present:  </w:t>
      </w:r>
      <w:r w:rsidR="007C53FA">
        <w:rPr>
          <w:b/>
        </w:rPr>
        <w:t>Mayor Peck; Jonathan Pou; Ray Thomas; Roger Fortson; Evelyn Power; Anita Peck; Vicky Smith</w:t>
      </w:r>
      <w:r w:rsidR="00EA20BE">
        <w:rPr>
          <w:b/>
        </w:rPr>
        <w:t xml:space="preserve">; </w:t>
      </w:r>
    </w:p>
    <w:p w:rsidR="00EA20BE" w:rsidRDefault="0078447D" w:rsidP="0078447D">
      <w:pPr>
        <w:pStyle w:val="NoSpacing"/>
        <w:rPr>
          <w:b/>
        </w:rPr>
      </w:pPr>
      <w:r>
        <w:rPr>
          <w:b/>
        </w:rPr>
        <w:t xml:space="preserve">Meeting called to order by Mayor Peck. </w:t>
      </w:r>
    </w:p>
    <w:p w:rsidR="00EA20BE" w:rsidRDefault="00EA20BE" w:rsidP="0078447D">
      <w:pPr>
        <w:pStyle w:val="NoSpacing"/>
        <w:rPr>
          <w:b/>
        </w:rPr>
      </w:pPr>
      <w:r>
        <w:rPr>
          <w:b/>
        </w:rPr>
        <w:t xml:space="preserve">Discussion was held on the Millage rate.  </w:t>
      </w:r>
    </w:p>
    <w:p w:rsidR="00DB29A9" w:rsidRDefault="00DB29A9" w:rsidP="0078447D">
      <w:pPr>
        <w:pStyle w:val="NoSpacing"/>
        <w:rPr>
          <w:b/>
        </w:rPr>
      </w:pPr>
    </w:p>
    <w:p w:rsidR="00DB29A9" w:rsidRDefault="00DB29A9" w:rsidP="00DB29A9">
      <w:pPr>
        <w:pStyle w:val="NoSpacing"/>
        <w:jc w:val="center"/>
        <w:rPr>
          <w:b/>
        </w:rPr>
      </w:pPr>
      <w:r>
        <w:rPr>
          <w:b/>
        </w:rPr>
        <w:t xml:space="preserve">CITY COUNCIL </w:t>
      </w:r>
      <w:proofErr w:type="gramStart"/>
      <w:r>
        <w:rPr>
          <w:b/>
        </w:rPr>
        <w:t>MEETING  7:00</w:t>
      </w:r>
      <w:proofErr w:type="gramEnd"/>
      <w:r>
        <w:rPr>
          <w:b/>
        </w:rPr>
        <w:t xml:space="preserve"> PM</w:t>
      </w:r>
    </w:p>
    <w:p w:rsidR="00DB29A9" w:rsidRDefault="00DB29A9" w:rsidP="00DB29A9">
      <w:pPr>
        <w:pStyle w:val="NoSpacing"/>
        <w:rPr>
          <w:b/>
        </w:rPr>
      </w:pPr>
    </w:p>
    <w:p w:rsidR="00DB29A9" w:rsidRDefault="00DB29A9" w:rsidP="00DB29A9">
      <w:pPr>
        <w:pStyle w:val="NoSpacing"/>
        <w:rPr>
          <w:b/>
        </w:rPr>
      </w:pPr>
      <w:r>
        <w:rPr>
          <w:b/>
        </w:rPr>
        <w:t>Present: Mayor Peck; Jonathan Pou; Ray Thomas; Roger Fortson; Evelyn Power; Anita Peck; Vicky Smith; Cynthia Fortson; Kevin King; Tony Mattox</w:t>
      </w:r>
    </w:p>
    <w:p w:rsidR="00DB29A9" w:rsidRDefault="00DB29A9" w:rsidP="00DB29A9">
      <w:pPr>
        <w:pStyle w:val="NoSpacing"/>
        <w:rPr>
          <w:b/>
        </w:rPr>
      </w:pPr>
    </w:p>
    <w:p w:rsidR="00DB29A9" w:rsidRDefault="00DB29A9" w:rsidP="00DB29A9">
      <w:pPr>
        <w:pStyle w:val="NoSpacing"/>
        <w:rPr>
          <w:b/>
        </w:rPr>
      </w:pPr>
      <w:r>
        <w:rPr>
          <w:b/>
        </w:rPr>
        <w:t xml:space="preserve">Mayor Peck called </w:t>
      </w:r>
      <w:r w:rsidR="00896BE6">
        <w:rPr>
          <w:b/>
        </w:rPr>
        <w:t xml:space="preserve">the meeting to order and opened with prayer.  </w:t>
      </w:r>
    </w:p>
    <w:p w:rsidR="00DB29A9" w:rsidRDefault="00DB29A9" w:rsidP="00DB29A9">
      <w:pPr>
        <w:pStyle w:val="NoSpacing"/>
        <w:rPr>
          <w:b/>
        </w:rPr>
      </w:pPr>
      <w:r>
        <w:rPr>
          <w:b/>
        </w:rPr>
        <w:t>Adoption of September Agenda – Motion was made by Roger Fortson to adopt the Agenda and motion seconded by Jon</w:t>
      </w:r>
      <w:r w:rsidR="00896BE6">
        <w:rPr>
          <w:b/>
        </w:rPr>
        <w:t>athan</w:t>
      </w:r>
      <w:r>
        <w:rPr>
          <w:b/>
        </w:rPr>
        <w:t xml:space="preserve"> Pou.  All approved.</w:t>
      </w:r>
    </w:p>
    <w:p w:rsidR="00DB29A9" w:rsidRDefault="00DB29A9" w:rsidP="00DB29A9">
      <w:pPr>
        <w:pStyle w:val="NoSpacing"/>
        <w:rPr>
          <w:b/>
        </w:rPr>
      </w:pPr>
      <w:r>
        <w:rPr>
          <w:b/>
        </w:rPr>
        <w:t>Approval of August Meeting Minutes as typed.</w:t>
      </w:r>
      <w:bookmarkStart w:id="0" w:name="_GoBack"/>
      <w:bookmarkEnd w:id="0"/>
    </w:p>
    <w:p w:rsidR="00DB29A9" w:rsidRDefault="00DB29A9" w:rsidP="00DB29A9">
      <w:pPr>
        <w:pStyle w:val="NoSpacing"/>
        <w:rPr>
          <w:b/>
        </w:rPr>
      </w:pPr>
    </w:p>
    <w:p w:rsidR="00DB29A9" w:rsidRDefault="00DB29A9" w:rsidP="00DB29A9">
      <w:pPr>
        <w:pStyle w:val="NoSpacing"/>
        <w:rPr>
          <w:b/>
        </w:rPr>
      </w:pPr>
      <w:r>
        <w:rPr>
          <w:b/>
        </w:rPr>
        <w:t>NEW BUSINESS:</w:t>
      </w:r>
    </w:p>
    <w:p w:rsidR="00DB29A9" w:rsidRDefault="00DB29A9" w:rsidP="00DB29A9">
      <w:pPr>
        <w:pStyle w:val="NoSpacing"/>
        <w:rPr>
          <w:b/>
        </w:rPr>
      </w:pPr>
      <w:r>
        <w:rPr>
          <w:b/>
        </w:rPr>
        <w:t xml:space="preserve">A motion was made by Ray Thomas and seconded by Roger Fortson to keep millage rate at 2.69 for </w:t>
      </w:r>
      <w:r w:rsidR="00E35C7B">
        <w:rPr>
          <w:b/>
        </w:rPr>
        <w:t>next</w:t>
      </w:r>
      <w:r>
        <w:rPr>
          <w:b/>
        </w:rPr>
        <w:t xml:space="preserve"> year.  All approved.</w:t>
      </w:r>
    </w:p>
    <w:p w:rsidR="00E35C7B" w:rsidRDefault="00E35C7B" w:rsidP="00DB29A9">
      <w:pPr>
        <w:pStyle w:val="NoSpacing"/>
        <w:rPr>
          <w:b/>
        </w:rPr>
      </w:pPr>
    </w:p>
    <w:p w:rsidR="00E35C7B" w:rsidRDefault="00E35C7B" w:rsidP="00DB29A9">
      <w:pPr>
        <w:pStyle w:val="NoSpacing"/>
        <w:rPr>
          <w:b/>
        </w:rPr>
      </w:pPr>
      <w:r>
        <w:rPr>
          <w:b/>
        </w:rPr>
        <w:t>Fund Report was read.</w:t>
      </w:r>
    </w:p>
    <w:p w:rsidR="00E35C7B" w:rsidRDefault="00E35C7B" w:rsidP="00DB29A9">
      <w:pPr>
        <w:pStyle w:val="NoSpacing"/>
        <w:rPr>
          <w:b/>
        </w:rPr>
      </w:pPr>
    </w:p>
    <w:p w:rsidR="00E35C7B" w:rsidRDefault="00E35C7B" w:rsidP="00DB29A9">
      <w:pPr>
        <w:pStyle w:val="NoSpacing"/>
        <w:rPr>
          <w:b/>
        </w:rPr>
      </w:pPr>
      <w:r>
        <w:rPr>
          <w:b/>
        </w:rPr>
        <w:t>Deputy McGuffin’s Traffic Report was read.</w:t>
      </w:r>
    </w:p>
    <w:p w:rsidR="00E35C7B" w:rsidRDefault="00E35C7B" w:rsidP="00DB29A9">
      <w:pPr>
        <w:pStyle w:val="NoSpacing"/>
        <w:rPr>
          <w:b/>
        </w:rPr>
      </w:pPr>
    </w:p>
    <w:p w:rsidR="00E35C7B" w:rsidRDefault="00E35C7B" w:rsidP="00DB29A9">
      <w:pPr>
        <w:pStyle w:val="NoSpacing"/>
        <w:rPr>
          <w:b/>
        </w:rPr>
      </w:pPr>
      <w:r>
        <w:rPr>
          <w:b/>
        </w:rPr>
        <w:t xml:space="preserve">LMIG Funding – Allotment and formula amounts to 17,118.43.  Two bids were received for paving Kristin Court – Garrett Paving ($40,265) and All </w:t>
      </w:r>
      <w:proofErr w:type="gramStart"/>
      <w:r>
        <w:rPr>
          <w:b/>
        </w:rPr>
        <w:t>About</w:t>
      </w:r>
      <w:proofErr w:type="gramEnd"/>
      <w:r>
        <w:rPr>
          <w:b/>
        </w:rPr>
        <w:t xml:space="preserve"> Asphalt ($64,690).  There was discussion about the quality of paving and asked </w:t>
      </w:r>
      <w:r w:rsidR="00896BE6">
        <w:rPr>
          <w:b/>
        </w:rPr>
        <w:t xml:space="preserve">council </w:t>
      </w:r>
      <w:r>
        <w:rPr>
          <w:b/>
        </w:rPr>
        <w:t xml:space="preserve">for more </w:t>
      </w:r>
      <w:r w:rsidR="00FB7E2D">
        <w:rPr>
          <w:b/>
        </w:rPr>
        <w:t>information.  Decision tabled.</w:t>
      </w:r>
    </w:p>
    <w:p w:rsidR="00FB7E2D" w:rsidRDefault="00FB7E2D" w:rsidP="00DB29A9">
      <w:pPr>
        <w:pStyle w:val="NoSpacing"/>
        <w:rPr>
          <w:b/>
        </w:rPr>
      </w:pPr>
    </w:p>
    <w:p w:rsidR="00FB7E2D" w:rsidRDefault="00FB7E2D" w:rsidP="00DB29A9">
      <w:pPr>
        <w:pStyle w:val="NoSpacing"/>
        <w:rPr>
          <w:b/>
        </w:rPr>
      </w:pPr>
      <w:r>
        <w:rPr>
          <w:b/>
        </w:rPr>
        <w:t xml:space="preserve">Christmas in Colbert </w:t>
      </w:r>
      <w:r w:rsidR="00270B46">
        <w:rPr>
          <w:b/>
        </w:rPr>
        <w:t>– More discussion next meeting (October 5).</w:t>
      </w:r>
    </w:p>
    <w:p w:rsidR="00270B46" w:rsidRDefault="00270B46" w:rsidP="00DB29A9">
      <w:pPr>
        <w:pStyle w:val="NoSpacing"/>
        <w:rPr>
          <w:b/>
        </w:rPr>
      </w:pPr>
    </w:p>
    <w:p w:rsidR="00270B46" w:rsidRDefault="00EA56D4" w:rsidP="00DB29A9">
      <w:pPr>
        <w:pStyle w:val="NoSpacing"/>
        <w:rPr>
          <w:b/>
        </w:rPr>
      </w:pPr>
      <w:r>
        <w:rPr>
          <w:b/>
        </w:rPr>
        <w:t>OLD BUSINESS:</w:t>
      </w:r>
    </w:p>
    <w:p w:rsidR="00EA56D4" w:rsidRDefault="00EA56D4" w:rsidP="00DB29A9">
      <w:pPr>
        <w:pStyle w:val="NoSpacing"/>
        <w:rPr>
          <w:b/>
        </w:rPr>
      </w:pPr>
      <w:r>
        <w:rPr>
          <w:b/>
        </w:rPr>
        <w:t>Meadow Avenue Drainage – More options for drainage to be discussed.</w:t>
      </w:r>
    </w:p>
    <w:p w:rsidR="00EA56D4" w:rsidRDefault="00EA56D4" w:rsidP="00DB29A9">
      <w:pPr>
        <w:pStyle w:val="NoSpacing"/>
        <w:rPr>
          <w:b/>
        </w:rPr>
      </w:pPr>
      <w:r>
        <w:rPr>
          <w:b/>
        </w:rPr>
        <w:t xml:space="preserve">Mayor Peck spoke with Mr. King about his drainage problem.  </w:t>
      </w:r>
    </w:p>
    <w:p w:rsidR="00EA56D4" w:rsidRDefault="00EA56D4" w:rsidP="00DB29A9">
      <w:pPr>
        <w:pStyle w:val="NoSpacing"/>
        <w:rPr>
          <w:b/>
        </w:rPr>
      </w:pPr>
    </w:p>
    <w:p w:rsidR="001E24DC" w:rsidRDefault="00EA56D4" w:rsidP="00DB29A9">
      <w:pPr>
        <w:pStyle w:val="NoSpacing"/>
        <w:rPr>
          <w:b/>
        </w:rPr>
      </w:pPr>
      <w:r>
        <w:rPr>
          <w:b/>
        </w:rPr>
        <w:t xml:space="preserve">Tony Mattox – Speed Humps </w:t>
      </w:r>
      <w:r w:rsidR="001207C6">
        <w:rPr>
          <w:b/>
        </w:rPr>
        <w:t>–</w:t>
      </w:r>
      <w:r>
        <w:rPr>
          <w:b/>
        </w:rPr>
        <w:t xml:space="preserve"> </w:t>
      </w:r>
      <w:r w:rsidR="001207C6">
        <w:rPr>
          <w:b/>
        </w:rPr>
        <w:t>Five speed humps have been installed – 1 (5</w:t>
      </w:r>
      <w:r w:rsidR="001207C6" w:rsidRPr="001207C6">
        <w:rPr>
          <w:b/>
          <w:vertAlign w:val="superscript"/>
        </w:rPr>
        <w:t>th</w:t>
      </w:r>
      <w:r w:rsidR="001207C6">
        <w:rPr>
          <w:b/>
        </w:rPr>
        <w:t xml:space="preserve"> Ave); 2 (Peachtree St); </w:t>
      </w:r>
      <w:r w:rsidR="001E24DC">
        <w:rPr>
          <w:b/>
        </w:rPr>
        <w:t xml:space="preserve">   1 (3</w:t>
      </w:r>
      <w:r w:rsidR="001E24DC" w:rsidRPr="001E24DC">
        <w:rPr>
          <w:b/>
          <w:vertAlign w:val="superscript"/>
        </w:rPr>
        <w:t>rd</w:t>
      </w:r>
      <w:r w:rsidR="001E24DC">
        <w:rPr>
          <w:b/>
        </w:rPr>
        <w:t xml:space="preserve"> St).  Tony will install another on 3</w:t>
      </w:r>
      <w:r w:rsidR="001E24DC" w:rsidRPr="001E24DC">
        <w:rPr>
          <w:b/>
          <w:vertAlign w:val="superscript"/>
        </w:rPr>
        <w:t>rd</w:t>
      </w:r>
      <w:r w:rsidR="0074049B">
        <w:rPr>
          <w:b/>
        </w:rPr>
        <w:t xml:space="preserve"> Street soon.</w:t>
      </w:r>
    </w:p>
    <w:p w:rsidR="001E24DC" w:rsidRDefault="001E24DC" w:rsidP="00DB29A9">
      <w:pPr>
        <w:pStyle w:val="NoSpacing"/>
        <w:rPr>
          <w:b/>
        </w:rPr>
      </w:pPr>
    </w:p>
    <w:p w:rsidR="001E24DC" w:rsidRDefault="001E24DC" w:rsidP="00DB29A9">
      <w:pPr>
        <w:pStyle w:val="NoSpacing"/>
        <w:rPr>
          <w:b/>
        </w:rPr>
      </w:pPr>
      <w:r>
        <w:rPr>
          <w:b/>
        </w:rPr>
        <w:t>DEPARTMENT REPORTS:</w:t>
      </w:r>
    </w:p>
    <w:p w:rsidR="001E24DC" w:rsidRDefault="001E24DC" w:rsidP="00DB29A9">
      <w:pPr>
        <w:pStyle w:val="NoSpacing"/>
        <w:rPr>
          <w:b/>
        </w:rPr>
      </w:pPr>
      <w:r>
        <w:rPr>
          <w:b/>
        </w:rPr>
        <w:t xml:space="preserve">Mayor Peck explained the CARES Act and informed the council that the city did not require any funding during the COVID19 crises, so he felt it best to allot our amount of funding to the County.  </w:t>
      </w:r>
    </w:p>
    <w:p w:rsidR="001E24DC" w:rsidRDefault="004A4CEE" w:rsidP="00DB29A9">
      <w:pPr>
        <w:pStyle w:val="NoSpacing"/>
        <w:rPr>
          <w:b/>
        </w:rPr>
      </w:pPr>
      <w:r>
        <w:rPr>
          <w:b/>
        </w:rPr>
        <w:t xml:space="preserve">He mentioned the Wreaths </w:t>
      </w:r>
      <w:proofErr w:type="gramStart"/>
      <w:r>
        <w:rPr>
          <w:b/>
        </w:rPr>
        <w:t>Across</w:t>
      </w:r>
      <w:proofErr w:type="gramEnd"/>
      <w:r>
        <w:rPr>
          <w:b/>
        </w:rPr>
        <w:t xml:space="preserve"> America program on December 19, 2020 at the Cemetery to mem</w:t>
      </w:r>
      <w:r w:rsidR="002C09D0">
        <w:rPr>
          <w:b/>
        </w:rPr>
        <w:t>or</w:t>
      </w:r>
      <w:r w:rsidR="00896BE6">
        <w:rPr>
          <w:b/>
        </w:rPr>
        <w:t>i</w:t>
      </w:r>
      <w:r w:rsidR="002C09D0">
        <w:rPr>
          <w:b/>
        </w:rPr>
        <w:t xml:space="preserve">alize all veterans buried there.  </w:t>
      </w:r>
    </w:p>
    <w:p w:rsidR="001E24DC" w:rsidRDefault="001E24DC" w:rsidP="00DB29A9">
      <w:pPr>
        <w:pStyle w:val="NoSpacing"/>
        <w:rPr>
          <w:b/>
        </w:rPr>
      </w:pPr>
      <w:r>
        <w:rPr>
          <w:b/>
        </w:rPr>
        <w:t xml:space="preserve">He informed the council that </w:t>
      </w:r>
      <w:r w:rsidR="0074049B">
        <w:rPr>
          <w:b/>
        </w:rPr>
        <w:t xml:space="preserve">the city had received </w:t>
      </w:r>
      <w:r w:rsidR="002C09D0">
        <w:rPr>
          <w:b/>
        </w:rPr>
        <w:t xml:space="preserve">a request from an organizer to rent the depot </w:t>
      </w:r>
      <w:r w:rsidR="0074049B">
        <w:rPr>
          <w:b/>
        </w:rPr>
        <w:t xml:space="preserve">as the destination point </w:t>
      </w:r>
      <w:r w:rsidR="002C09D0">
        <w:rPr>
          <w:b/>
        </w:rPr>
        <w:t xml:space="preserve">for a </w:t>
      </w:r>
      <w:r>
        <w:rPr>
          <w:b/>
        </w:rPr>
        <w:t>“Trump Train”</w:t>
      </w:r>
      <w:r w:rsidR="00896BE6">
        <w:rPr>
          <w:b/>
        </w:rPr>
        <w:t>, and</w:t>
      </w:r>
      <w:r w:rsidR="002C09D0">
        <w:rPr>
          <w:b/>
        </w:rPr>
        <w:t xml:space="preserve"> would be traveling from Danielsville to Colbert.  </w:t>
      </w:r>
      <w:r w:rsidR="004A4CEE">
        <w:rPr>
          <w:b/>
        </w:rPr>
        <w:t xml:space="preserve"> </w:t>
      </w:r>
    </w:p>
    <w:p w:rsidR="004A4CEE" w:rsidRDefault="004A4CEE" w:rsidP="00DB29A9">
      <w:pPr>
        <w:pStyle w:val="NoSpacing"/>
        <w:rPr>
          <w:b/>
        </w:rPr>
      </w:pPr>
    </w:p>
    <w:p w:rsidR="004A4CEE" w:rsidRDefault="004A4CEE" w:rsidP="00DB29A9">
      <w:pPr>
        <w:pStyle w:val="NoSpacing"/>
        <w:rPr>
          <w:b/>
        </w:rPr>
      </w:pPr>
      <w:r>
        <w:rPr>
          <w:b/>
        </w:rPr>
        <w:t>New Office Update – Still waiting on windows to be finished.</w:t>
      </w:r>
    </w:p>
    <w:p w:rsidR="004A4CEE" w:rsidRDefault="004A4CEE" w:rsidP="00DB29A9">
      <w:pPr>
        <w:pStyle w:val="NoSpacing"/>
        <w:rPr>
          <w:b/>
        </w:rPr>
      </w:pPr>
    </w:p>
    <w:p w:rsidR="004A4CEE" w:rsidRDefault="004A4CEE" w:rsidP="00DB29A9">
      <w:pPr>
        <w:pStyle w:val="NoSpacing"/>
        <w:rPr>
          <w:b/>
        </w:rPr>
      </w:pPr>
      <w:r>
        <w:rPr>
          <w:b/>
        </w:rPr>
        <w:t xml:space="preserve">No update on the Colbert Elementary School well.  He is waiting to hear from Barry Fortson on the pump test.  </w:t>
      </w:r>
    </w:p>
    <w:p w:rsidR="004A4CEE" w:rsidRDefault="004A4CEE" w:rsidP="00DB29A9">
      <w:pPr>
        <w:pStyle w:val="NoSpacing"/>
        <w:rPr>
          <w:b/>
        </w:rPr>
      </w:pPr>
    </w:p>
    <w:p w:rsidR="0074049B" w:rsidRDefault="0074049B" w:rsidP="00DB29A9">
      <w:pPr>
        <w:pStyle w:val="NoSpacing"/>
        <w:rPr>
          <w:b/>
        </w:rPr>
      </w:pPr>
    </w:p>
    <w:p w:rsidR="004A4CEE" w:rsidRDefault="004A4CEE" w:rsidP="00DB29A9">
      <w:pPr>
        <w:pStyle w:val="NoSpacing"/>
        <w:rPr>
          <w:b/>
        </w:rPr>
      </w:pPr>
      <w:r>
        <w:rPr>
          <w:b/>
        </w:rPr>
        <w:t>The November 3</w:t>
      </w:r>
      <w:r w:rsidRPr="004A4CEE">
        <w:rPr>
          <w:b/>
          <w:vertAlign w:val="superscript"/>
        </w:rPr>
        <w:t>rd</w:t>
      </w:r>
      <w:r>
        <w:rPr>
          <w:b/>
        </w:rPr>
        <w:t xml:space="preserve"> election will be held at the Colbert Baptist Church Family Life Center due to needing more space.</w:t>
      </w:r>
    </w:p>
    <w:p w:rsidR="004A4CEE" w:rsidRDefault="004A4CEE" w:rsidP="00DB29A9">
      <w:pPr>
        <w:pStyle w:val="NoSpacing"/>
        <w:rPr>
          <w:b/>
        </w:rPr>
      </w:pPr>
    </w:p>
    <w:p w:rsidR="004A4CEE" w:rsidRDefault="004A4CEE" w:rsidP="00DB29A9">
      <w:pPr>
        <w:pStyle w:val="NoSpacing"/>
        <w:rPr>
          <w:b/>
        </w:rPr>
      </w:pPr>
      <w:r>
        <w:rPr>
          <w:b/>
        </w:rPr>
        <w:t xml:space="preserve">Census – Reminder to pass the information </w:t>
      </w:r>
      <w:r w:rsidR="0074049B">
        <w:rPr>
          <w:b/>
        </w:rPr>
        <w:t xml:space="preserve">to others the importance of filling out a Census report. </w:t>
      </w:r>
    </w:p>
    <w:p w:rsidR="004A4CEE" w:rsidRDefault="004A4CEE" w:rsidP="00DB29A9">
      <w:pPr>
        <w:pStyle w:val="NoSpacing"/>
        <w:rPr>
          <w:b/>
        </w:rPr>
      </w:pPr>
    </w:p>
    <w:p w:rsidR="004A4CEE" w:rsidRDefault="004A4CEE" w:rsidP="00DB29A9">
      <w:pPr>
        <w:pStyle w:val="NoSpacing"/>
        <w:rPr>
          <w:b/>
        </w:rPr>
      </w:pPr>
      <w:r>
        <w:rPr>
          <w:b/>
        </w:rPr>
        <w:t>The United Community Bank announced its closing December 3</w:t>
      </w:r>
      <w:r w:rsidRPr="004A4CEE">
        <w:rPr>
          <w:b/>
          <w:vertAlign w:val="superscript"/>
        </w:rPr>
        <w:t>rd</w:t>
      </w:r>
      <w:r>
        <w:rPr>
          <w:b/>
        </w:rPr>
        <w:t xml:space="preserve">, 2020.  The bank will continue to operate at the Kroger Shopping Center.  </w:t>
      </w:r>
    </w:p>
    <w:p w:rsidR="004A4CEE" w:rsidRDefault="004A4CEE" w:rsidP="00DB29A9">
      <w:pPr>
        <w:pStyle w:val="NoSpacing"/>
        <w:rPr>
          <w:b/>
        </w:rPr>
      </w:pPr>
    </w:p>
    <w:p w:rsidR="004A4CEE" w:rsidRDefault="004A4CEE" w:rsidP="00DB29A9">
      <w:pPr>
        <w:pStyle w:val="NoSpacing"/>
        <w:rPr>
          <w:b/>
        </w:rPr>
      </w:pPr>
      <w:r>
        <w:rPr>
          <w:b/>
        </w:rPr>
        <w:t xml:space="preserve">Cynthia Fortson – </w:t>
      </w:r>
    </w:p>
    <w:p w:rsidR="004A4CEE" w:rsidRDefault="004A4CEE" w:rsidP="00DB29A9">
      <w:pPr>
        <w:pStyle w:val="NoSpacing"/>
        <w:rPr>
          <w:b/>
        </w:rPr>
      </w:pPr>
      <w:r>
        <w:rPr>
          <w:b/>
        </w:rPr>
        <w:t>Asked the council about erecting a playground and/or walking trail somewhere in Colbert for the children.  Mayor Peck will check into this.</w:t>
      </w:r>
    </w:p>
    <w:p w:rsidR="004A4CEE" w:rsidRDefault="004A4CEE" w:rsidP="00DB29A9">
      <w:pPr>
        <w:pStyle w:val="NoSpacing"/>
        <w:rPr>
          <w:b/>
        </w:rPr>
      </w:pPr>
      <w:r>
        <w:rPr>
          <w:b/>
        </w:rPr>
        <w:t>She mentioned the truck traffic on her street (5</w:t>
      </w:r>
      <w:r w:rsidRPr="004A4CEE">
        <w:rPr>
          <w:b/>
          <w:vertAlign w:val="superscript"/>
        </w:rPr>
        <w:t>th</w:t>
      </w:r>
      <w:r>
        <w:rPr>
          <w:b/>
        </w:rPr>
        <w:t xml:space="preserve"> Avenue) going to and from the GRP facility.  </w:t>
      </w:r>
    </w:p>
    <w:p w:rsidR="004A4CEE" w:rsidRDefault="004A4CEE" w:rsidP="00DB29A9">
      <w:pPr>
        <w:pStyle w:val="NoSpacing"/>
        <w:rPr>
          <w:b/>
        </w:rPr>
      </w:pPr>
      <w:r>
        <w:rPr>
          <w:b/>
        </w:rPr>
        <w:t xml:space="preserve">She asked for information concerning a piece of property she was interested in purchasing with an existing house and septic system on it.  She was advised by the Mayor and City Attorney that she would need to speak to the Health Department concerning the septic system to see if it met code.  </w:t>
      </w:r>
    </w:p>
    <w:p w:rsidR="002C09D0" w:rsidRDefault="002C09D0" w:rsidP="00DB29A9">
      <w:pPr>
        <w:pStyle w:val="NoSpacing"/>
        <w:rPr>
          <w:b/>
        </w:rPr>
      </w:pPr>
    </w:p>
    <w:p w:rsidR="002C09D0" w:rsidRDefault="002C09D0" w:rsidP="00DB29A9">
      <w:pPr>
        <w:pStyle w:val="NoSpacing"/>
        <w:rPr>
          <w:b/>
        </w:rPr>
      </w:pPr>
      <w:r>
        <w:rPr>
          <w:b/>
        </w:rPr>
        <w:t xml:space="preserve">Move to Adjourn by Roger Fortson and seconded by Jonathan Pou.  All agreed.  </w:t>
      </w:r>
    </w:p>
    <w:p w:rsidR="004A4CEE" w:rsidRDefault="004A4CEE" w:rsidP="00DB29A9">
      <w:pPr>
        <w:pStyle w:val="NoSpacing"/>
        <w:rPr>
          <w:b/>
        </w:rPr>
      </w:pPr>
    </w:p>
    <w:p w:rsidR="004A4CEE" w:rsidRDefault="004A4CEE" w:rsidP="00DB29A9">
      <w:pPr>
        <w:pStyle w:val="NoSpacing"/>
        <w:rPr>
          <w:b/>
        </w:rPr>
      </w:pPr>
    </w:p>
    <w:p w:rsidR="004A4CEE" w:rsidRDefault="004A4CEE" w:rsidP="00DB29A9">
      <w:pPr>
        <w:pStyle w:val="NoSpacing"/>
        <w:rPr>
          <w:b/>
        </w:rPr>
      </w:pPr>
    </w:p>
    <w:p w:rsidR="004A4CEE" w:rsidRDefault="004A4CEE" w:rsidP="00DB29A9">
      <w:pPr>
        <w:pStyle w:val="NoSpacing"/>
        <w:rPr>
          <w:b/>
        </w:rPr>
      </w:pPr>
    </w:p>
    <w:p w:rsidR="00270B46" w:rsidRDefault="00270B46" w:rsidP="00DB29A9">
      <w:pPr>
        <w:pStyle w:val="NoSpacing"/>
        <w:rPr>
          <w:b/>
        </w:rPr>
      </w:pPr>
    </w:p>
    <w:p w:rsidR="00270B46" w:rsidRDefault="00270B46" w:rsidP="00DB29A9">
      <w:pPr>
        <w:pStyle w:val="NoSpacing"/>
        <w:rPr>
          <w:b/>
        </w:rPr>
      </w:pPr>
    </w:p>
    <w:p w:rsidR="00DB29A9" w:rsidRDefault="00DB29A9" w:rsidP="00DB29A9">
      <w:pPr>
        <w:pStyle w:val="NoSpacing"/>
        <w:rPr>
          <w:b/>
        </w:rPr>
      </w:pPr>
    </w:p>
    <w:p w:rsidR="00DB29A9" w:rsidRDefault="00DB29A9" w:rsidP="00DB29A9">
      <w:pPr>
        <w:pStyle w:val="NoSpacing"/>
        <w:rPr>
          <w:b/>
        </w:rPr>
      </w:pPr>
      <w:r>
        <w:rPr>
          <w:b/>
        </w:rPr>
        <w:t xml:space="preserve"> </w:t>
      </w:r>
    </w:p>
    <w:p w:rsidR="00DB29A9" w:rsidRDefault="00DB29A9" w:rsidP="00DB29A9">
      <w:pPr>
        <w:pStyle w:val="NoSpacing"/>
        <w:rPr>
          <w:b/>
        </w:rPr>
      </w:pPr>
    </w:p>
    <w:p w:rsidR="00EA20BE" w:rsidRDefault="00EA20BE" w:rsidP="0078447D">
      <w:pPr>
        <w:pStyle w:val="NoSpacing"/>
        <w:rPr>
          <w:b/>
        </w:rPr>
      </w:pPr>
    </w:p>
    <w:p w:rsidR="00EA20BE" w:rsidRDefault="00EA20BE" w:rsidP="0078447D">
      <w:pPr>
        <w:pStyle w:val="NoSpacing"/>
        <w:rPr>
          <w:b/>
        </w:rPr>
      </w:pPr>
      <w:r>
        <w:rPr>
          <w:b/>
        </w:rPr>
        <w:t xml:space="preserve"> </w:t>
      </w:r>
    </w:p>
    <w:p w:rsidR="00EA20BE" w:rsidRDefault="00EA20BE" w:rsidP="0078447D">
      <w:pPr>
        <w:pStyle w:val="NoSpacing"/>
        <w:rPr>
          <w:b/>
        </w:rPr>
      </w:pPr>
    </w:p>
    <w:p w:rsidR="00EA20BE" w:rsidRDefault="00EA20BE" w:rsidP="0078447D">
      <w:pPr>
        <w:pStyle w:val="NoSpacing"/>
        <w:rPr>
          <w:b/>
        </w:rPr>
      </w:pPr>
    </w:p>
    <w:p w:rsidR="0078447D" w:rsidRDefault="0078447D" w:rsidP="0078447D">
      <w:pPr>
        <w:pStyle w:val="NoSpacing"/>
        <w:rPr>
          <w:b/>
        </w:rPr>
      </w:pPr>
      <w:r>
        <w:rPr>
          <w:b/>
        </w:rPr>
        <w:t xml:space="preserve"> </w:t>
      </w:r>
    </w:p>
    <w:p w:rsidR="007C53FA" w:rsidRPr="0078447D" w:rsidRDefault="007C53FA" w:rsidP="0078447D">
      <w:pPr>
        <w:pStyle w:val="NoSpacing"/>
        <w:rPr>
          <w:b/>
        </w:rPr>
      </w:pPr>
    </w:p>
    <w:p w:rsidR="0078447D" w:rsidRDefault="0078447D" w:rsidP="0078447D">
      <w:pPr>
        <w:jc w:val="center"/>
      </w:pPr>
    </w:p>
    <w:p w:rsidR="0078447D" w:rsidRDefault="0078447D" w:rsidP="0078447D">
      <w:pPr>
        <w:jc w:val="center"/>
      </w:pPr>
    </w:p>
    <w:p w:rsidR="0078447D" w:rsidRDefault="0078447D" w:rsidP="0078447D">
      <w:pPr>
        <w:jc w:val="center"/>
      </w:pPr>
    </w:p>
    <w:sectPr w:rsidR="0078447D" w:rsidSect="002C09D0">
      <w:pgSz w:w="12240" w:h="15840"/>
      <w:pgMar w:top="630" w:right="1440" w:bottom="108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7D"/>
    <w:rsid w:val="001207C6"/>
    <w:rsid w:val="001E24DC"/>
    <w:rsid w:val="00270B46"/>
    <w:rsid w:val="002C09D0"/>
    <w:rsid w:val="004A4CEE"/>
    <w:rsid w:val="0074049B"/>
    <w:rsid w:val="0078447D"/>
    <w:rsid w:val="007C53FA"/>
    <w:rsid w:val="00896BE6"/>
    <w:rsid w:val="008B7C09"/>
    <w:rsid w:val="00DB29A9"/>
    <w:rsid w:val="00E35C7B"/>
    <w:rsid w:val="00EA20BE"/>
    <w:rsid w:val="00EA56D4"/>
    <w:rsid w:val="00FB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656EE-0811-4FBE-8963-9AFF2FF4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4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5</cp:revision>
  <dcterms:created xsi:type="dcterms:W3CDTF">2020-09-09T14:07:00Z</dcterms:created>
  <dcterms:modified xsi:type="dcterms:W3CDTF">2020-09-14T16:49:00Z</dcterms:modified>
</cp:coreProperties>
</file>